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C" w:rsidRPr="0040403F" w:rsidRDefault="0040403F" w:rsidP="0028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>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proofErr w:type="spellStart"/>
      <w:r w:rsidRPr="0040403F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403F" w:rsidRDefault="0040403F" w:rsidP="0040403F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FD04C3" w:rsidRPr="0040403F" w:rsidRDefault="00FD04C3" w:rsidP="0040403F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40403F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40403F" w:rsidRPr="0040403F" w:rsidRDefault="00FD04C3" w:rsidP="004040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</w:t>
      </w:r>
      <w:r w:rsidR="0040403F" w:rsidRPr="0040403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="0040403F" w:rsidRPr="00404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40403F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Pr="0040403F">
        <w:rPr>
          <w:rFonts w:ascii="Times New Roman" w:hAnsi="Times New Roman"/>
          <w:spacing w:val="-6"/>
          <w:sz w:val="28"/>
          <w:szCs w:val="28"/>
        </w:rPr>
        <w:t>Чиндалей</w:t>
      </w:r>
      <w:proofErr w:type="spellEnd"/>
    </w:p>
    <w:p w:rsidR="0028526C" w:rsidRPr="0040403F" w:rsidRDefault="0028526C" w:rsidP="0028526C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Default="0028526C" w:rsidP="004040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403F">
        <w:rPr>
          <w:rFonts w:ascii="Times New Roman" w:hAnsi="Times New Roman"/>
          <w:bCs/>
          <w:color w:val="000000"/>
          <w:sz w:val="28"/>
          <w:szCs w:val="28"/>
        </w:rPr>
        <w:t xml:space="preserve">О СОВЕТЕ ПО РАЗВИТИЮ МАЛОГО И СРЕДНЕГО ПРЕДПРИНИМАТЕЛЬСТВА </w:t>
      </w:r>
      <w:r w:rsidR="00C025E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40403F">
        <w:rPr>
          <w:rFonts w:ascii="Times New Roman" w:hAnsi="Times New Roman"/>
          <w:bCs/>
          <w:color w:val="000000"/>
          <w:sz w:val="28"/>
          <w:szCs w:val="28"/>
        </w:rPr>
        <w:t xml:space="preserve">  сельском поселении «</w:t>
      </w:r>
      <w:proofErr w:type="spellStart"/>
      <w:r w:rsidR="0040403F" w:rsidRPr="0040403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0403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0403F" w:rsidRPr="0028526C" w:rsidRDefault="0040403F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4040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26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526C">
        <w:rPr>
          <w:rFonts w:ascii="Times New Roman" w:hAnsi="Times New Roman"/>
          <w:bCs/>
          <w:sz w:val="28"/>
          <w:szCs w:val="28"/>
        </w:rPr>
        <w:t>Федеральным законом от 24 июля 2007 г. № 209-ФЗ "О развитии малого и среднего предпринимательства в Российской Федерации"</w:t>
      </w:r>
      <w:r w:rsidRPr="0028526C">
        <w:rPr>
          <w:rFonts w:ascii="Times New Roman" w:hAnsi="Times New Roman"/>
          <w:sz w:val="28"/>
          <w:szCs w:val="28"/>
        </w:rPr>
        <w:t>, Федеральным законом от 06.10.2003 № 131-ФЗ "Об общих принципах организации местного самоуправления в Российской Федерации",   руководствуясь статьей 7 Устава   сельского поселения «</w:t>
      </w:r>
      <w:proofErr w:type="spellStart"/>
      <w:r w:rsidR="0040403F" w:rsidRPr="0040403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sz w:val="28"/>
          <w:szCs w:val="28"/>
        </w:rPr>
        <w:t xml:space="preserve">» </w:t>
      </w:r>
      <w:r w:rsidRPr="0028526C">
        <w:rPr>
          <w:rFonts w:ascii="Times New Roman" w:hAnsi="Times New Roman"/>
          <w:b/>
          <w:sz w:val="28"/>
          <w:szCs w:val="28"/>
        </w:rPr>
        <w:t>постановляет</w:t>
      </w:r>
      <w:r w:rsidRPr="0028526C">
        <w:rPr>
          <w:rFonts w:ascii="Times New Roman" w:hAnsi="Times New Roman"/>
          <w:color w:val="000000"/>
          <w:sz w:val="28"/>
          <w:szCs w:val="28"/>
        </w:rPr>
        <w:t>:</w:t>
      </w:r>
    </w:p>
    <w:p w:rsidR="0028526C" w:rsidRPr="0028526C" w:rsidRDefault="0028526C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1. Создать Совет по развитию малого и среднего предпринимательства в сельском поселении «</w:t>
      </w:r>
      <w:proofErr w:type="spellStart"/>
      <w:r w:rsidR="0040403F" w:rsidRPr="0040403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и утвердить его состав согласно приложению 1.</w:t>
      </w:r>
    </w:p>
    <w:p w:rsidR="0028526C" w:rsidRPr="0028526C" w:rsidRDefault="0028526C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в сельском поселении, согласно приложению 2.</w:t>
      </w:r>
    </w:p>
    <w:p w:rsidR="0028526C" w:rsidRPr="00423B4C" w:rsidRDefault="0028526C" w:rsidP="0040403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 </w:t>
      </w:r>
    </w:p>
    <w:p w:rsidR="00423B4C" w:rsidRPr="00423B4C" w:rsidRDefault="00423B4C" w:rsidP="00423B4C">
      <w:pPr>
        <w:jc w:val="both"/>
        <w:rPr>
          <w:rFonts w:ascii="Times New Roman" w:hAnsi="Times New Roman"/>
          <w:sz w:val="28"/>
          <w:szCs w:val="28"/>
        </w:rPr>
      </w:pPr>
      <w:r w:rsidRPr="00423B4C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423B4C" w:rsidRPr="00423B4C" w:rsidRDefault="00423B4C" w:rsidP="00423B4C">
      <w:pPr>
        <w:jc w:val="both"/>
        <w:rPr>
          <w:rFonts w:ascii="Times New Roman" w:hAnsi="Times New Roman"/>
          <w:sz w:val="28"/>
          <w:szCs w:val="28"/>
        </w:rPr>
      </w:pPr>
      <w:r w:rsidRPr="00423B4C">
        <w:rPr>
          <w:rFonts w:ascii="Times New Roman" w:hAnsi="Times New Roman"/>
          <w:sz w:val="28"/>
          <w:szCs w:val="28"/>
        </w:rPr>
        <w:t xml:space="preserve">4.Настоящее постановление обнародовать на стенде сельского поселения и  разместить на официальном сайте </w:t>
      </w:r>
      <w:proofErr w:type="spellStart"/>
      <w:r w:rsidRPr="00423B4C">
        <w:rPr>
          <w:rFonts w:ascii="Times New Roman" w:hAnsi="Times New Roman"/>
          <w:sz w:val="28"/>
          <w:szCs w:val="28"/>
        </w:rPr>
        <w:t>чиндалей.рф</w:t>
      </w:r>
      <w:proofErr w:type="spellEnd"/>
      <w:r w:rsidRPr="00423B4C">
        <w:rPr>
          <w:rFonts w:ascii="Times New Roman" w:hAnsi="Times New Roman"/>
          <w:sz w:val="28"/>
          <w:szCs w:val="28"/>
        </w:rPr>
        <w:t>.</w:t>
      </w:r>
    </w:p>
    <w:p w:rsidR="00423B4C" w:rsidRPr="00423B4C" w:rsidRDefault="00423B4C" w:rsidP="00423B4C">
      <w:pPr>
        <w:pStyle w:val="a6"/>
        <w:ind w:left="360"/>
        <w:jc w:val="both"/>
        <w:rPr>
          <w:color w:val="FF0000"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28526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8526C"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  </w:t>
      </w:r>
      <w:proofErr w:type="spellStart"/>
      <w:r w:rsidRPr="0028526C">
        <w:rPr>
          <w:rFonts w:ascii="Times New Roman" w:hAnsi="Times New Roman"/>
          <w:bCs/>
          <w:iCs/>
          <w:sz w:val="28"/>
          <w:szCs w:val="28"/>
        </w:rPr>
        <w:t>Б.</w:t>
      </w:r>
      <w:r w:rsidR="0040403F">
        <w:rPr>
          <w:rFonts w:ascii="Times New Roman" w:hAnsi="Times New Roman"/>
          <w:bCs/>
          <w:iCs/>
          <w:sz w:val="28"/>
          <w:szCs w:val="28"/>
        </w:rPr>
        <w:t>И.Цыденов</w:t>
      </w:r>
      <w:proofErr w:type="spellEnd"/>
    </w:p>
    <w:p w:rsidR="0028526C" w:rsidRPr="0028526C" w:rsidRDefault="0028526C" w:rsidP="0028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br w:type="page"/>
      </w:r>
      <w:r w:rsidRPr="0028526C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28526C">
        <w:rPr>
          <w:rFonts w:ascii="Times New Roman" w:hAnsi="Times New Roman"/>
          <w:i/>
          <w:sz w:val="28"/>
          <w:szCs w:val="28"/>
        </w:rPr>
        <w:t xml:space="preserve"> СП «</w:t>
      </w:r>
      <w:proofErr w:type="spellStart"/>
      <w:r w:rsidR="0040403F" w:rsidRPr="0040403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i/>
          <w:sz w:val="28"/>
          <w:szCs w:val="28"/>
        </w:rPr>
        <w:t>»</w:t>
      </w:r>
    </w:p>
    <w:p w:rsidR="0028526C" w:rsidRPr="0028526C" w:rsidRDefault="0028526C" w:rsidP="002852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от </w:t>
      </w:r>
      <w:r w:rsidR="00FD04C3">
        <w:rPr>
          <w:rFonts w:ascii="Times New Roman" w:hAnsi="Times New Roman"/>
          <w:sz w:val="28"/>
          <w:szCs w:val="28"/>
        </w:rPr>
        <w:t>16.07.</w:t>
      </w:r>
      <w:r w:rsidR="0040403F">
        <w:rPr>
          <w:rFonts w:ascii="Times New Roman" w:hAnsi="Times New Roman"/>
          <w:sz w:val="28"/>
          <w:szCs w:val="28"/>
        </w:rPr>
        <w:t>2019</w:t>
      </w:r>
      <w:r w:rsidR="00FD04C3">
        <w:rPr>
          <w:rFonts w:ascii="Times New Roman" w:hAnsi="Times New Roman"/>
          <w:sz w:val="28"/>
          <w:szCs w:val="28"/>
        </w:rPr>
        <w:t>. № 22</w:t>
      </w:r>
    </w:p>
    <w:p w:rsidR="0028526C" w:rsidRPr="0028526C" w:rsidRDefault="0028526C" w:rsidP="0028526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28526C" w:rsidRDefault="0028526C" w:rsidP="0028526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40403F" w:rsidRDefault="0028526C" w:rsidP="002852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403F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8526C" w:rsidRPr="0040403F" w:rsidRDefault="0028526C" w:rsidP="002852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403F">
        <w:rPr>
          <w:rFonts w:ascii="Times New Roman" w:hAnsi="Times New Roman"/>
          <w:color w:val="000000"/>
          <w:sz w:val="28"/>
          <w:szCs w:val="28"/>
        </w:rPr>
        <w:t>СОВЕТА ПО РАЗВИТИЮ МАЛОГО И СРЕДНЕГО ПРЕДПРИНИМАТЕЛЬСТВА в  СП «</w:t>
      </w:r>
      <w:proofErr w:type="spellStart"/>
      <w:r w:rsidR="0040403F" w:rsidRPr="0040403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0403F">
        <w:rPr>
          <w:rFonts w:ascii="Times New Roman" w:hAnsi="Times New Roman"/>
          <w:color w:val="000000"/>
          <w:sz w:val="28"/>
          <w:szCs w:val="28"/>
        </w:rPr>
        <w:t>»</w:t>
      </w:r>
    </w:p>
    <w:p w:rsidR="0028526C" w:rsidRPr="0028526C" w:rsidRDefault="0028526C" w:rsidP="0028526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26C" w:rsidRPr="0028526C" w:rsidRDefault="0028526C" w:rsidP="0028526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949"/>
        <w:gridCol w:w="2607"/>
        <w:gridCol w:w="2353"/>
      </w:tblGrid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Б.И.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Председатель</w:t>
            </w:r>
            <w:proofErr w:type="gram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,Г</w:t>
            </w:r>
            <w:proofErr w:type="gramEnd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лава</w:t>
            </w:r>
            <w:proofErr w:type="spellEnd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Хандаева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председателя, </w:t>
            </w:r>
            <w:r w:rsidR="004040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</w:t>
            </w: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специалист,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Э.К.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Секретарь, </w:t>
            </w:r>
            <w:r w:rsidR="004040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40403F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Ракшаева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Б.Д.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Член, индивидуальный предприниматель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Ц.О.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Член, депутат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26C" w:rsidRPr="0028526C" w:rsidRDefault="0028526C" w:rsidP="0028526C">
      <w:pPr>
        <w:rPr>
          <w:rFonts w:ascii="Times New Roman" w:hAnsi="Times New Roman"/>
          <w:sz w:val="28"/>
          <w:szCs w:val="28"/>
        </w:rPr>
      </w:pPr>
    </w:p>
    <w:p w:rsidR="0028526C" w:rsidRPr="0028526C" w:rsidRDefault="0028526C" w:rsidP="0028526C">
      <w:pPr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_______________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br w:type="page"/>
      </w:r>
      <w:r w:rsidRPr="0028526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142B6" w:rsidRPr="0028526C" w:rsidRDefault="00B142B6" w:rsidP="00B142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28526C">
        <w:rPr>
          <w:rFonts w:ascii="Times New Roman" w:hAnsi="Times New Roman"/>
          <w:i/>
          <w:sz w:val="28"/>
          <w:szCs w:val="28"/>
        </w:rPr>
        <w:t xml:space="preserve"> </w:t>
      </w:r>
      <w:r w:rsidRPr="00B142B6">
        <w:rPr>
          <w:rFonts w:ascii="Times New Roman" w:hAnsi="Times New Roman"/>
          <w:sz w:val="28"/>
          <w:szCs w:val="28"/>
        </w:rPr>
        <w:t>СП «</w:t>
      </w:r>
      <w:proofErr w:type="spellStart"/>
      <w:r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i/>
          <w:sz w:val="28"/>
          <w:szCs w:val="28"/>
        </w:rPr>
        <w:t>»</w:t>
      </w:r>
    </w:p>
    <w:p w:rsidR="00B142B6" w:rsidRPr="0028526C" w:rsidRDefault="00B142B6" w:rsidP="00B142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от </w:t>
      </w:r>
      <w:r w:rsidR="00FD04C3">
        <w:rPr>
          <w:rFonts w:ascii="Times New Roman" w:hAnsi="Times New Roman"/>
          <w:sz w:val="28"/>
          <w:szCs w:val="28"/>
        </w:rPr>
        <w:t>16.07.</w:t>
      </w:r>
      <w:r>
        <w:rPr>
          <w:rFonts w:ascii="Times New Roman" w:hAnsi="Times New Roman"/>
          <w:sz w:val="28"/>
          <w:szCs w:val="28"/>
        </w:rPr>
        <w:t>2019</w:t>
      </w:r>
      <w:r w:rsidR="00FD04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D04C3">
        <w:rPr>
          <w:rFonts w:ascii="Times New Roman" w:hAnsi="Times New Roman"/>
          <w:sz w:val="28"/>
          <w:szCs w:val="28"/>
        </w:rPr>
        <w:t xml:space="preserve"> 22</w:t>
      </w:r>
    </w:p>
    <w:p w:rsidR="00B142B6" w:rsidRPr="0028526C" w:rsidRDefault="00B142B6" w:rsidP="00B142B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26C" w:rsidRPr="00B142B6" w:rsidRDefault="0028526C" w:rsidP="002852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42B6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8526C" w:rsidRPr="00B142B6" w:rsidRDefault="0028526C" w:rsidP="002852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42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 w:rsidRPr="00B142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«</w:t>
      </w:r>
      <w:proofErr w:type="spellStart"/>
      <w:r w:rsidR="00B142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Чиндалей</w:t>
      </w:r>
      <w:proofErr w:type="spellEnd"/>
      <w:r w:rsidRPr="00B142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28526C" w:rsidRDefault="0028526C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42B6" w:rsidRPr="00B142B6" w:rsidRDefault="00B142B6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28526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26C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8526C" w:rsidRPr="0028526C" w:rsidRDefault="0028526C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1. Совет по развитию малого и среднего предпринимательства в сельском поселении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(далее - Совет) создается как постоянно действующий совещательный орган.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СП, руководителей структурных подразделений администрации муниципального образования.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3. Целями работы Совета являются: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- проведение общественной </w:t>
      </w:r>
      <w:proofErr w:type="gramStart"/>
      <w:r w:rsidRPr="0028526C">
        <w:rPr>
          <w:rFonts w:ascii="Times New Roman" w:hAnsi="Times New Roman"/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 сельского</w:t>
      </w:r>
      <w:proofErr w:type="gramEnd"/>
      <w:r w:rsidRPr="0028526C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регулирующих развитие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4. В своей деятельности Совет руководствуется Конституцией </w:t>
      </w:r>
      <w:r w:rsidRPr="0028526C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28526C"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сельского поселения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а также настоящим Положением.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задачи и функции Совета</w:t>
      </w:r>
    </w:p>
    <w:p w:rsidR="0028526C" w:rsidRP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 Основными задачами Совета являются: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5.1. содействие развитию малого и среднего предпринимательства на территории сельского поселения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 его консолидация для решения актуальных социально-экономических проблем муниципального образования.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 Совет осуществляет следующие функции: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6.3. рассматривает уведомления органов местного самоуправления СП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26C">
        <w:rPr>
          <w:rFonts w:ascii="Times New Roman" w:hAnsi="Times New Roman"/>
          <w:b/>
          <w:color w:val="000000"/>
          <w:sz w:val="28"/>
          <w:szCs w:val="28"/>
        </w:rPr>
        <w:t>3. Права Совета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7.1. запрашивать в органах местного самоуправления СП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необходимую информацию по вопросам, рассматриваемым на заседаниях Совета.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</w:t>
      </w:r>
      <w:r w:rsidRPr="0028526C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26C">
        <w:rPr>
          <w:rFonts w:ascii="Times New Roman" w:hAnsi="Times New Roman"/>
          <w:b/>
          <w:color w:val="000000"/>
          <w:sz w:val="28"/>
          <w:szCs w:val="28"/>
        </w:rPr>
        <w:t>4. Организация работы Совета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9. Члены Совета: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 w:rsidRPr="0028526C">
        <w:rPr>
          <w:rFonts w:ascii="Times New Roman" w:hAnsi="Times New Roman"/>
          <w:color w:val="000000"/>
          <w:sz w:val="28"/>
          <w:szCs w:val="28"/>
        </w:rPr>
        <w:t>приглашаемых</w:t>
      </w:r>
      <w:proofErr w:type="gramEnd"/>
      <w:r w:rsidRPr="0028526C">
        <w:rPr>
          <w:rFonts w:ascii="Times New Roman" w:hAnsi="Times New Roman"/>
          <w:color w:val="000000"/>
          <w:sz w:val="28"/>
          <w:szCs w:val="28"/>
        </w:rPr>
        <w:t xml:space="preserve"> на заседания Совета.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10.</w:t>
      </w:r>
      <w:r w:rsidRPr="0028526C">
        <w:rPr>
          <w:rFonts w:ascii="Times New Roman" w:hAnsi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13.</w:t>
      </w:r>
      <w:r w:rsidRPr="0028526C">
        <w:rPr>
          <w:rFonts w:ascii="Times New Roman" w:hAnsi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14. Организационно-техническое обеспечение деятельности Совета осуществляет  администрация СП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15.</w:t>
      </w:r>
      <w:r w:rsidRPr="0028526C">
        <w:rPr>
          <w:rFonts w:ascii="Times New Roman" w:hAnsi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администрации  СП «</w:t>
      </w:r>
      <w:proofErr w:type="spellStart"/>
      <w:r w:rsidR="00B142B6" w:rsidRPr="00B142B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8526C">
        <w:rPr>
          <w:rFonts w:ascii="Times New Roman" w:hAnsi="Times New Roman"/>
          <w:sz w:val="28"/>
          <w:szCs w:val="28"/>
        </w:rPr>
        <w:t>».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Информация об обороте товаров и услуг субъектов малого и среднего предпринимательства</w:t>
      </w:r>
    </w:p>
    <w:p w:rsidR="00B10A0A" w:rsidRDefault="00B10A0A" w:rsidP="00B142B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Розничный оборот субъектов малого и среднего предпринимательства</w:t>
      </w:r>
    </w:p>
    <w:p w:rsidR="00B10A0A" w:rsidRDefault="00B10A0A" w:rsidP="00B142B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составляет- </w:t>
      </w:r>
      <w:r w:rsidR="00B142B6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млн.</w:t>
      </w:r>
    </w:p>
    <w:p w:rsidR="00B10A0A" w:rsidRDefault="00B10A0A" w:rsidP="00B142B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Оборот с/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продукции- </w:t>
      </w:r>
      <w:r w:rsidR="00B142B6">
        <w:rPr>
          <w:color w:val="000000"/>
          <w:sz w:val="27"/>
          <w:szCs w:val="27"/>
        </w:rPr>
        <w:t>1,5</w:t>
      </w:r>
      <w:r>
        <w:rPr>
          <w:color w:val="000000"/>
          <w:sz w:val="27"/>
          <w:szCs w:val="27"/>
        </w:rPr>
        <w:t xml:space="preserve"> млн.</w:t>
      </w: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2B6" w:rsidRDefault="00B142B6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2B6" w:rsidRDefault="00B142B6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03F" w:rsidRDefault="0040403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1FF" w:rsidRDefault="003F61FF" w:rsidP="003F61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bookmarkStart w:id="0" w:name="OLE_LINK4"/>
      <w:bookmarkEnd w:id="0"/>
    </w:p>
    <w:sectPr w:rsidR="003F61FF" w:rsidSect="002852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FF"/>
    <w:rsid w:val="000747DD"/>
    <w:rsid w:val="000F07FA"/>
    <w:rsid w:val="000F55C4"/>
    <w:rsid w:val="0028526C"/>
    <w:rsid w:val="002F08F0"/>
    <w:rsid w:val="00384D2A"/>
    <w:rsid w:val="003B400B"/>
    <w:rsid w:val="003F61FF"/>
    <w:rsid w:val="0040403F"/>
    <w:rsid w:val="00423B4C"/>
    <w:rsid w:val="00811868"/>
    <w:rsid w:val="009A4247"/>
    <w:rsid w:val="00A87AF3"/>
    <w:rsid w:val="00B10A0A"/>
    <w:rsid w:val="00B142B6"/>
    <w:rsid w:val="00C025E8"/>
    <w:rsid w:val="00E67856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F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unhideWhenUsed/>
    <w:rsid w:val="003F61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61FF"/>
    <w:rPr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8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8526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8526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Heading">
    <w:name w:val="Heading"/>
    <w:uiPriority w:val="99"/>
    <w:rsid w:val="0028526C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423B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03C6-4320-41E5-8481-A069B98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2019-07-05T05:52:00Z</dcterms:created>
  <dcterms:modified xsi:type="dcterms:W3CDTF">2019-07-16T02:47:00Z</dcterms:modified>
</cp:coreProperties>
</file>